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1582" w14:textId="77777777" w:rsidR="00F47EB7" w:rsidRPr="00F47EB7" w:rsidRDefault="00F47EB7" w:rsidP="00431778">
      <w:pPr>
        <w:tabs>
          <w:tab w:val="left" w:pos="6237"/>
          <w:tab w:val="left" w:pos="7655"/>
        </w:tabs>
        <w:rPr>
          <w:rFonts w:ascii="Arial" w:hAnsi="Arial" w:cs="Arial"/>
          <w:sz w:val="24"/>
          <w:szCs w:val="24"/>
        </w:rPr>
      </w:pPr>
      <w:r w:rsidRPr="00F47EB7">
        <w:rPr>
          <w:rFonts w:ascii="Arial" w:hAnsi="Arial" w:cs="Arial"/>
          <w:sz w:val="24"/>
          <w:szCs w:val="24"/>
        </w:rPr>
        <w:t>Namen:</w:t>
      </w:r>
      <w:r w:rsidRPr="00F47EB7">
        <w:rPr>
          <w:rFonts w:ascii="Arial" w:hAnsi="Arial" w:cs="Arial"/>
          <w:sz w:val="24"/>
          <w:szCs w:val="24"/>
        </w:rPr>
        <w:tab/>
        <w:t>Klas:</w:t>
      </w:r>
      <w:r w:rsidRPr="00F47EB7">
        <w:rPr>
          <w:rFonts w:ascii="Arial" w:hAnsi="Arial" w:cs="Arial"/>
          <w:sz w:val="24"/>
          <w:szCs w:val="24"/>
        </w:rPr>
        <w:tab/>
        <w:t xml:space="preserve">Docent: </w:t>
      </w:r>
    </w:p>
    <w:tbl>
      <w:tblPr>
        <w:tblStyle w:val="Tabelraster"/>
        <w:tblW w:w="9640" w:type="dxa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F47EB7" w:rsidRPr="00F47EB7" w14:paraId="773A98E1" w14:textId="77777777" w:rsidTr="00D745AD">
        <w:tc>
          <w:tcPr>
            <w:tcW w:w="9640" w:type="dxa"/>
            <w:gridSpan w:val="2"/>
          </w:tcPr>
          <w:p w14:paraId="2C634429" w14:textId="063CC3D0" w:rsidR="006458AD" w:rsidRPr="00F47EB7" w:rsidRDefault="006458AD" w:rsidP="00AD5962">
            <w:pPr>
              <w:shd w:val="clear" w:color="auto" w:fill="FFFFFF"/>
              <w:spacing w:before="100" w:beforeAutospacing="1" w:after="100" w:afterAutospacing="1" w:line="400" w:lineRule="atLeast"/>
              <w:rPr>
                <w:rFonts w:ascii="Arial" w:hAnsi="Arial" w:cs="Arial"/>
                <w:sz w:val="24"/>
                <w:szCs w:val="24"/>
              </w:rPr>
            </w:pPr>
            <w:r w:rsidRPr="00B75F4D">
              <w:rPr>
                <w:rFonts w:ascii="Arial" w:hAnsi="Arial" w:cs="Arial"/>
                <w:sz w:val="28"/>
                <w:szCs w:val="28"/>
              </w:rPr>
              <w:t>Titel:</w:t>
            </w:r>
            <w:r w:rsidR="00260045" w:rsidRPr="00B75F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D5962" w:rsidRPr="00B75F4D">
              <w:rPr>
                <w:rFonts w:ascii="Arial" w:hAnsi="Arial" w:cs="Arial"/>
                <w:sz w:val="28"/>
                <w:szCs w:val="28"/>
              </w:rPr>
              <w:t>Suspensies scheiden</w:t>
            </w:r>
          </w:p>
        </w:tc>
      </w:tr>
      <w:tr w:rsidR="006458AD" w:rsidRPr="00F47EB7" w14:paraId="4AE7AA08" w14:textId="77777777" w:rsidTr="00D745AD">
        <w:tc>
          <w:tcPr>
            <w:tcW w:w="9640" w:type="dxa"/>
            <w:gridSpan w:val="2"/>
          </w:tcPr>
          <w:p w14:paraId="360E4620" w14:textId="1F2504DE" w:rsidR="006458AD" w:rsidRDefault="006458AD" w:rsidP="006458AD">
            <w:pPr>
              <w:rPr>
                <w:rFonts w:ascii="Arial" w:hAnsi="Arial" w:cs="Arial"/>
                <w:sz w:val="24"/>
                <w:szCs w:val="24"/>
              </w:rPr>
            </w:pPr>
            <w:r w:rsidRPr="00F47EB7">
              <w:rPr>
                <w:rFonts w:ascii="Arial" w:hAnsi="Arial" w:cs="Arial"/>
                <w:sz w:val="24"/>
                <w:szCs w:val="24"/>
              </w:rPr>
              <w:t>Onderzoeksvraag</w:t>
            </w:r>
          </w:p>
          <w:p w14:paraId="6BAF9B5A" w14:textId="01858DD5" w:rsidR="006458AD" w:rsidRPr="00F47EB7" w:rsidRDefault="00AD5962" w:rsidP="003D1B9B">
            <w:pPr>
              <w:rPr>
                <w:rFonts w:ascii="Arial" w:hAnsi="Arial" w:cs="Arial"/>
                <w:sz w:val="24"/>
                <w:szCs w:val="24"/>
              </w:rPr>
            </w:pPr>
            <w:r w:rsidRPr="00AD596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Welke scheidingsmethode is het meest geschikt om de vaste stofdeeltjes uit groente of vruchtensappen te halen?</w:t>
            </w:r>
          </w:p>
        </w:tc>
      </w:tr>
      <w:tr w:rsidR="003D1B9B" w:rsidRPr="00F47EB7" w14:paraId="35134018" w14:textId="77777777" w:rsidTr="008A7133">
        <w:tc>
          <w:tcPr>
            <w:tcW w:w="4820" w:type="dxa"/>
          </w:tcPr>
          <w:p w14:paraId="23EB1D91" w14:textId="10FD5900" w:rsidR="003D1B9B" w:rsidRDefault="003D1B9B" w:rsidP="00277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Benodigdheden: </w:t>
            </w:r>
          </w:p>
          <w:p w14:paraId="0DDA082A" w14:textId="77777777" w:rsidR="003D1B9B" w:rsidRDefault="003D1B9B" w:rsidP="002772B0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Groente- of vruchtensap</w:t>
            </w:r>
          </w:p>
          <w:p w14:paraId="151810C9" w14:textId="77777777" w:rsidR="003D1B9B" w:rsidRPr="002772B0" w:rsidRDefault="003D1B9B" w:rsidP="003D1B9B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centrifugeerbuisjes</w:t>
            </w:r>
          </w:p>
          <w:p w14:paraId="6CD242FE" w14:textId="19CA8BF3" w:rsidR="003D1B9B" w:rsidRDefault="003D1B9B" w:rsidP="003D1B9B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2772B0">
              <w:rPr>
                <w:rFonts w:ascii="Arial" w:hAnsi="Arial" w:cs="Arial"/>
                <w:sz w:val="24"/>
                <w:szCs w:val="24"/>
              </w:rPr>
              <w:t>Centrifuge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0C0495A9" w14:textId="77777777" w:rsidR="003D1B9B" w:rsidRPr="003D1B9B" w:rsidRDefault="003D1B9B" w:rsidP="003D1B9B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  <w:p w14:paraId="1BD94202" w14:textId="14E55856" w:rsidR="003D1B9B" w:rsidRDefault="003D1B9B" w:rsidP="003D1B9B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reageerbuisje</w:t>
            </w:r>
          </w:p>
          <w:p w14:paraId="3D7AA619" w14:textId="6AB3DB9F" w:rsidR="003D1B9B" w:rsidRDefault="003D1B9B" w:rsidP="003D1B9B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kleine erlenmeyer</w:t>
            </w:r>
          </w:p>
          <w:p w14:paraId="716E71DE" w14:textId="620D612B" w:rsidR="003D1B9B" w:rsidRPr="002772B0" w:rsidRDefault="003D1B9B" w:rsidP="003D1B9B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Trechter</w:t>
            </w:r>
            <w:r w:rsidRPr="002772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72B0" w:rsidRPr="00F47EB7" w14:paraId="6E41B118" w14:textId="77777777" w:rsidTr="00D745AD">
        <w:tc>
          <w:tcPr>
            <w:tcW w:w="9640" w:type="dxa"/>
            <w:gridSpan w:val="2"/>
          </w:tcPr>
          <w:p w14:paraId="03F4F37B" w14:textId="624C209A" w:rsidR="002772B0" w:rsidRDefault="002772B0" w:rsidP="00277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Werkwijze</w:t>
            </w:r>
            <w:r w:rsidR="003D1B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AA46A" w14:textId="1774AD55" w:rsidR="002772B0" w:rsidRDefault="002772B0" w:rsidP="003D1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vergelijkt de scheidingsmethoden </w:t>
            </w:r>
            <w:r w:rsidR="008329A6">
              <w:rPr>
                <w:rFonts w:ascii="Arial" w:hAnsi="Arial" w:cs="Arial"/>
                <w:sz w:val="24"/>
                <w:szCs w:val="24"/>
              </w:rPr>
              <w:t xml:space="preserve">bezinken, centrifugeren en </w:t>
            </w:r>
            <w:r>
              <w:rPr>
                <w:rFonts w:ascii="Arial" w:hAnsi="Arial" w:cs="Arial"/>
                <w:sz w:val="24"/>
                <w:szCs w:val="24"/>
              </w:rPr>
              <w:t>filtreren met elkaar.</w:t>
            </w:r>
          </w:p>
          <w:p w14:paraId="3CF26D7F" w14:textId="6242BDA0" w:rsidR="002772B0" w:rsidRDefault="002772B0" w:rsidP="002772B0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</w:p>
          <w:p w14:paraId="76ECE561" w14:textId="11BEBA95" w:rsidR="000A1F60" w:rsidRDefault="000A1F60" w:rsidP="000A1F60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Bezinken:</w:t>
            </w:r>
          </w:p>
          <w:p w14:paraId="5D08B361" w14:textId="49FB16D1" w:rsidR="000A1F60" w:rsidRPr="000A1F60" w:rsidRDefault="006549B0" w:rsidP="000A1F60">
            <w:pPr>
              <w:pStyle w:val="Lijstalinea"/>
              <w:numPr>
                <w:ilvl w:val="0"/>
                <w:numId w:val="12"/>
              </w:numPr>
              <w:spacing w:line="276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 1 reageerbuisje</w:t>
            </w:r>
            <w:r w:rsidR="00C50508">
              <w:rPr>
                <w:rFonts w:ascii="Arial" w:hAnsi="Arial" w:cs="Arial"/>
                <w:sz w:val="24"/>
                <w:szCs w:val="24"/>
              </w:rPr>
              <w:t xml:space="preserve"> met het groente</w:t>
            </w:r>
            <w:r w:rsidR="007646BF">
              <w:rPr>
                <w:rFonts w:ascii="Arial" w:hAnsi="Arial" w:cs="Arial"/>
                <w:sz w:val="24"/>
                <w:szCs w:val="24"/>
              </w:rPr>
              <w:t>-</w:t>
            </w:r>
            <w:r w:rsidR="00C50508">
              <w:rPr>
                <w:rFonts w:ascii="Arial" w:hAnsi="Arial" w:cs="Arial"/>
                <w:sz w:val="24"/>
                <w:szCs w:val="24"/>
              </w:rPr>
              <w:t>/vruchtensap</w:t>
            </w:r>
            <w:r w:rsidR="001A02CC">
              <w:rPr>
                <w:rFonts w:ascii="Arial" w:hAnsi="Arial" w:cs="Arial"/>
                <w:sz w:val="24"/>
                <w:szCs w:val="24"/>
              </w:rPr>
              <w:t xml:space="preserve"> en laat deze de rest van de les in het reageerbuisrekje staan.</w:t>
            </w:r>
          </w:p>
          <w:p w14:paraId="6A553798" w14:textId="77777777" w:rsidR="000A1F60" w:rsidRDefault="000A1F60" w:rsidP="002772B0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</w:p>
          <w:p w14:paraId="3B5F65B2" w14:textId="77777777" w:rsidR="002772B0" w:rsidRDefault="002772B0" w:rsidP="002772B0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Centrifugeren:</w:t>
            </w:r>
          </w:p>
          <w:p w14:paraId="55CD3F38" w14:textId="77777777" w:rsidR="002772B0" w:rsidRPr="007A2918" w:rsidRDefault="002772B0" w:rsidP="002772B0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 2</w:t>
            </w:r>
            <w:r w:rsidRPr="007A2918">
              <w:rPr>
                <w:rFonts w:ascii="Arial" w:hAnsi="Arial" w:cs="Arial"/>
                <w:sz w:val="24"/>
                <w:szCs w:val="24"/>
              </w:rPr>
              <w:t xml:space="preserve"> centrifugeerbuisjes</w:t>
            </w:r>
            <w:r>
              <w:rPr>
                <w:rFonts w:ascii="Arial" w:hAnsi="Arial" w:cs="Arial"/>
                <w:sz w:val="24"/>
                <w:szCs w:val="24"/>
              </w:rPr>
              <w:t xml:space="preserve"> voor maximaal de helft met het groente/vruchtensap</w:t>
            </w:r>
            <w:r w:rsidRPr="007A291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DFF3437" w14:textId="6720E5F6" w:rsidR="002772B0" w:rsidRDefault="002772B0" w:rsidP="002772B0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A2918">
              <w:rPr>
                <w:rFonts w:ascii="Arial" w:hAnsi="Arial" w:cs="Arial"/>
                <w:sz w:val="24"/>
                <w:szCs w:val="24"/>
              </w:rPr>
              <w:t xml:space="preserve">Zet </w:t>
            </w:r>
            <w:r w:rsidR="00BD374F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7A2918">
              <w:rPr>
                <w:rFonts w:ascii="Arial" w:hAnsi="Arial" w:cs="Arial"/>
                <w:sz w:val="24"/>
                <w:szCs w:val="24"/>
              </w:rPr>
              <w:t>buisje</w:t>
            </w:r>
            <w:r w:rsidR="00BD374F">
              <w:rPr>
                <w:rFonts w:ascii="Arial" w:hAnsi="Arial" w:cs="Arial"/>
                <w:sz w:val="24"/>
                <w:szCs w:val="24"/>
              </w:rPr>
              <w:t>s tegenover elkaar</w:t>
            </w:r>
            <w:r w:rsidRPr="007A2918">
              <w:rPr>
                <w:rFonts w:ascii="Arial" w:hAnsi="Arial" w:cs="Arial"/>
                <w:sz w:val="24"/>
                <w:szCs w:val="24"/>
              </w:rPr>
              <w:t xml:space="preserve"> in de centrifuge. </w:t>
            </w:r>
          </w:p>
          <w:p w14:paraId="0282F8E7" w14:textId="77777777" w:rsidR="002772B0" w:rsidRDefault="002772B0" w:rsidP="002772B0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0686D">
              <w:rPr>
                <w:rFonts w:ascii="Arial" w:hAnsi="Arial" w:cs="Arial"/>
                <w:sz w:val="24"/>
                <w:szCs w:val="24"/>
              </w:rPr>
              <w:t>Wacht tot andere groepjes hun buisjes ook in de centrifuge hebben gezet. Er kunnen maximaal 8 buisjes in de centrifuge.</w:t>
            </w:r>
          </w:p>
          <w:p w14:paraId="75935E00" w14:textId="77777777" w:rsidR="002772B0" w:rsidRPr="00E0686D" w:rsidRDefault="002772B0" w:rsidP="002772B0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Volg nu de handleiding die bij de centrifuge ligt.</w:t>
            </w:r>
            <w:r>
              <w:rPr>
                <w:rFonts w:ascii="Arial" w:hAnsi="Arial" w:cs="Arial"/>
                <w:sz w:val="24"/>
                <w:szCs w:val="24"/>
              </w:rPr>
              <w:br/>
              <w:t>Tijdens het draaien van de centrifuge kun je met filtreren beginnen.</w:t>
            </w:r>
          </w:p>
          <w:p w14:paraId="318A2D06" w14:textId="77777777" w:rsidR="002772B0" w:rsidRDefault="002772B0" w:rsidP="002772B0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</w:p>
          <w:p w14:paraId="1CEE15E0" w14:textId="77777777" w:rsidR="002772B0" w:rsidRDefault="002772B0" w:rsidP="002772B0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Filtreren:</w:t>
            </w:r>
          </w:p>
          <w:p w14:paraId="74C9EBEB" w14:textId="77777777" w:rsidR="002772B0" w:rsidRDefault="002772B0" w:rsidP="002772B0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 1 reageerbuisje tot de helft met groente/vruchtensap.</w:t>
            </w:r>
          </w:p>
          <w:p w14:paraId="016C8365" w14:textId="77777777" w:rsidR="002772B0" w:rsidRDefault="002772B0" w:rsidP="002772B0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Bouw een filtratie opstelling.</w:t>
            </w:r>
          </w:p>
          <w:p w14:paraId="3AF97842" w14:textId="77777777" w:rsidR="002772B0" w:rsidRDefault="002772B0" w:rsidP="002772B0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Giet voorzichtig de suspensie door het filter (het mag niet bovenlangs de filter gaan!).</w:t>
            </w:r>
          </w:p>
          <w:p w14:paraId="0F874928" w14:textId="77777777" w:rsidR="002772B0" w:rsidRDefault="002772B0" w:rsidP="002772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3494EB" w14:textId="178AFE42" w:rsidR="002772B0" w:rsidRDefault="00ED7550" w:rsidP="00ED75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Schrijf alle waarnemingen op en v</w:t>
            </w:r>
            <w:r w:rsidR="002772B0">
              <w:rPr>
                <w:rFonts w:ascii="Arial" w:hAnsi="Arial" w:cs="Arial"/>
                <w:sz w:val="24"/>
                <w:szCs w:val="24"/>
              </w:rPr>
              <w:t>ergelijk beide resultaten met elkaar.</w:t>
            </w:r>
          </w:p>
        </w:tc>
      </w:tr>
      <w:tr w:rsidR="00F47EB7" w:rsidRPr="00F47EB7" w14:paraId="436292E8" w14:textId="77777777" w:rsidTr="00D745AD">
        <w:tc>
          <w:tcPr>
            <w:tcW w:w="9640" w:type="dxa"/>
            <w:gridSpan w:val="2"/>
          </w:tcPr>
          <w:p w14:paraId="3B5AA66B" w14:textId="77777777" w:rsidR="00FC6637" w:rsidRDefault="00FC6637" w:rsidP="00FC6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Uitvoering en waarnemingen:</w:t>
            </w:r>
          </w:p>
          <w:p w14:paraId="1FAF2506" w14:textId="6B5E8D06" w:rsidR="00FC6637" w:rsidRDefault="004571DC" w:rsidP="00FC6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Geef ook aan </w:t>
            </w:r>
            <w:r w:rsidR="002870F4">
              <w:rPr>
                <w:rFonts w:ascii="Arial" w:hAnsi="Arial" w:cs="Arial"/>
                <w:sz w:val="24"/>
                <w:szCs w:val="24"/>
              </w:rPr>
              <w:t>wat er in het residu en wat er in het filter zit.</w:t>
            </w:r>
          </w:p>
          <w:p w14:paraId="4E074660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3AE50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2F9F1" w14:textId="1E0503ED" w:rsidR="00F47EB7" w:rsidRDefault="00FC6637">
            <w:pPr>
              <w:rPr>
                <w:rFonts w:ascii="Arial" w:hAnsi="Arial" w:cs="Arial"/>
                <w:sz w:val="24"/>
                <w:szCs w:val="24"/>
              </w:rPr>
            </w:pPr>
            <w:r w:rsidRPr="00996EC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1B53FB" wp14:editId="4931FA9C">
                  <wp:extent cx="1783080" cy="1623949"/>
                  <wp:effectExtent l="0" t="0" r="7620" b="0"/>
                  <wp:docPr id="17" name="Afbeelding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CD873C-3BC7-4B1A-BF88-413E565CC0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6">
                            <a:extLst>
                              <a:ext uri="{FF2B5EF4-FFF2-40B4-BE49-F238E27FC236}">
                                <a16:creationId xmlns:a16="http://schemas.microsoft.com/office/drawing/2014/main" id="{B6CD873C-3BC7-4B1A-BF88-413E565CC0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148" cy="163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7550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ED7550" w:rsidRPr="00ED75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C4A43B" wp14:editId="28B2F3BC">
                  <wp:extent cx="1420228" cy="1599437"/>
                  <wp:effectExtent l="0" t="0" r="8890" b="1270"/>
                  <wp:docPr id="7" name="Afbeelding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085257-CF1E-43F8-9E13-4004CE858B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6">
                            <a:extLst>
                              <a:ext uri="{FF2B5EF4-FFF2-40B4-BE49-F238E27FC236}">
                                <a16:creationId xmlns:a16="http://schemas.microsoft.com/office/drawing/2014/main" id="{6A085257-CF1E-43F8-9E13-4004CE858B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768" cy="161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B8C50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637" w:rsidRPr="00F47EB7" w14:paraId="0478592D" w14:textId="77777777" w:rsidTr="00D745AD">
        <w:tc>
          <w:tcPr>
            <w:tcW w:w="9640" w:type="dxa"/>
            <w:gridSpan w:val="2"/>
          </w:tcPr>
          <w:p w14:paraId="4ECB06BD" w14:textId="70259022" w:rsidR="00FC6637" w:rsidRDefault="00ED7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Conclusie: (antwoord op de onderzoeksvraag)</w:t>
            </w:r>
          </w:p>
          <w:p w14:paraId="1A38E978" w14:textId="77777777" w:rsidR="00ED7550" w:rsidRDefault="00ED75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F2CD8" w14:textId="3B467D12" w:rsidR="00ED7550" w:rsidRDefault="00ED75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B7" w:rsidRPr="00F47EB7" w14:paraId="2C17C878" w14:textId="77777777" w:rsidTr="00D745AD">
        <w:tc>
          <w:tcPr>
            <w:tcW w:w="9640" w:type="dxa"/>
            <w:gridSpan w:val="2"/>
          </w:tcPr>
          <w:p w14:paraId="54AB6F1B" w14:textId="50878DDE" w:rsidR="00FC6637" w:rsidRDefault="00FC6637" w:rsidP="00FC6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Afval en veiligheid</w:t>
            </w:r>
            <w:r w:rsidR="00ED755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5A5DC7" w14:textId="3DA154B3" w:rsidR="00ED7550" w:rsidRDefault="00ED7550" w:rsidP="00FC6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vaste stoffen mogen in de prullenbak en de vloeistoffen kunnen door de gootsteen.</w:t>
            </w:r>
          </w:p>
          <w:p w14:paraId="1E6BE408" w14:textId="43E4B644" w:rsidR="00F47EB7" w:rsidRDefault="00ED7550" w:rsidP="00ED75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Vuil glaswerk zet je in de zuurkast op de juiste plaats.</w:t>
            </w:r>
          </w:p>
        </w:tc>
      </w:tr>
    </w:tbl>
    <w:p w14:paraId="6DE40143" w14:textId="77777777" w:rsidR="00431778" w:rsidRDefault="00431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raster"/>
        <w:tblW w:w="9640" w:type="dxa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B36400" w:rsidRPr="00F47EB7" w14:paraId="6FC81CAB" w14:textId="77777777" w:rsidTr="00FA3FD3">
        <w:tc>
          <w:tcPr>
            <w:tcW w:w="9640" w:type="dxa"/>
            <w:gridSpan w:val="2"/>
          </w:tcPr>
          <w:p w14:paraId="2288A900" w14:textId="11DA1344" w:rsidR="00B36400" w:rsidRPr="00F47EB7" w:rsidRDefault="00B36400" w:rsidP="00FA3FD3">
            <w:pPr>
              <w:shd w:val="clear" w:color="auto" w:fill="FFFFFF"/>
              <w:spacing w:before="100" w:beforeAutospacing="1" w:after="100" w:afterAutospacing="1" w:line="400" w:lineRule="atLeast"/>
              <w:rPr>
                <w:rFonts w:ascii="Arial" w:hAnsi="Arial" w:cs="Arial"/>
                <w:sz w:val="24"/>
                <w:szCs w:val="24"/>
              </w:rPr>
            </w:pPr>
            <w:r w:rsidRPr="00B75F4D">
              <w:rPr>
                <w:rFonts w:ascii="Arial" w:hAnsi="Arial" w:cs="Arial"/>
                <w:sz w:val="28"/>
                <w:szCs w:val="28"/>
              </w:rPr>
              <w:lastRenderedPageBreak/>
              <w:t xml:space="preserve">Titel: </w:t>
            </w:r>
            <w:r w:rsidR="003E38D4" w:rsidRPr="00B75F4D">
              <w:rPr>
                <w:rFonts w:ascii="Arial" w:hAnsi="Arial" w:cs="Arial"/>
                <w:sz w:val="28"/>
                <w:szCs w:val="28"/>
              </w:rPr>
              <w:t>Adsorptie</w:t>
            </w:r>
            <w:r w:rsidR="00DD631F" w:rsidRPr="00B75F4D">
              <w:rPr>
                <w:rFonts w:ascii="Arial" w:hAnsi="Arial" w:cs="Arial"/>
                <w:sz w:val="28"/>
                <w:szCs w:val="28"/>
              </w:rPr>
              <w:t xml:space="preserve"> onderzoek</w:t>
            </w:r>
          </w:p>
        </w:tc>
      </w:tr>
      <w:tr w:rsidR="00B36400" w:rsidRPr="00F47EB7" w14:paraId="757A5127" w14:textId="77777777" w:rsidTr="00FA3FD3">
        <w:tc>
          <w:tcPr>
            <w:tcW w:w="9640" w:type="dxa"/>
            <w:gridSpan w:val="2"/>
          </w:tcPr>
          <w:p w14:paraId="186F00B1" w14:textId="1C57A7D5" w:rsidR="00B36400" w:rsidRPr="003E38D4" w:rsidRDefault="00B36400" w:rsidP="003E38D4">
            <w:pPr>
              <w:rPr>
                <w:rFonts w:ascii="Arial" w:hAnsi="Arial" w:cs="Arial"/>
                <w:sz w:val="24"/>
                <w:szCs w:val="24"/>
              </w:rPr>
            </w:pPr>
            <w:r w:rsidRPr="00F47EB7">
              <w:rPr>
                <w:rFonts w:ascii="Arial" w:hAnsi="Arial" w:cs="Arial"/>
                <w:sz w:val="24"/>
                <w:szCs w:val="24"/>
              </w:rPr>
              <w:t>Onderzoeksvraag</w:t>
            </w:r>
            <w:r w:rsidR="003E38D4">
              <w:rPr>
                <w:rFonts w:ascii="Arial" w:hAnsi="Arial" w:cs="Arial"/>
                <w:sz w:val="24"/>
                <w:szCs w:val="24"/>
              </w:rPr>
              <w:t>:</w:t>
            </w:r>
            <w:r w:rsidR="003E38D4">
              <w:rPr>
                <w:rFonts w:ascii="Arial" w:hAnsi="Arial" w:cs="Arial"/>
                <w:sz w:val="24"/>
                <w:szCs w:val="24"/>
              </w:rPr>
              <w:br/>
            </w:r>
            <w:r w:rsidR="003E38D4" w:rsidRPr="003E38D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Welk adsorptiemiddel werkt het beste om ranja te ontkleuren</w:t>
            </w:r>
            <w:r w:rsidRPr="003E38D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?</w:t>
            </w:r>
          </w:p>
        </w:tc>
      </w:tr>
      <w:tr w:rsidR="00B36400" w:rsidRPr="00F47EB7" w14:paraId="05495161" w14:textId="77777777" w:rsidTr="00FA3FD3">
        <w:tc>
          <w:tcPr>
            <w:tcW w:w="4820" w:type="dxa"/>
          </w:tcPr>
          <w:p w14:paraId="7088309D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Benodigdheden: </w:t>
            </w:r>
          </w:p>
          <w:p w14:paraId="6C94C1FA" w14:textId="0A27D505" w:rsidR="00DD631F" w:rsidRDefault="00DD631F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Ranja</w:t>
            </w:r>
          </w:p>
          <w:p w14:paraId="2746DF7C" w14:textId="31B77BCE" w:rsidR="00B36400" w:rsidRDefault="00B7657C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D631F">
              <w:rPr>
                <w:rFonts w:ascii="Arial" w:hAnsi="Arial" w:cs="Arial"/>
                <w:sz w:val="24"/>
                <w:szCs w:val="24"/>
              </w:rPr>
              <w:t xml:space="preserve"> verschillende adsorptiemiddelen (actieve kool</w:t>
            </w:r>
            <w:r>
              <w:rPr>
                <w:rFonts w:ascii="Arial" w:hAnsi="Arial" w:cs="Arial"/>
                <w:sz w:val="24"/>
                <w:szCs w:val="24"/>
              </w:rPr>
              <w:t>, silica korrels</w:t>
            </w:r>
            <w:r w:rsidR="00CD7973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="00DD631F">
              <w:rPr>
                <w:rFonts w:ascii="Arial" w:hAnsi="Arial" w:cs="Arial"/>
                <w:sz w:val="24"/>
                <w:szCs w:val="24"/>
              </w:rPr>
              <w:t xml:space="preserve"> krijt</w:t>
            </w:r>
            <w:r w:rsidR="001C1C2B">
              <w:rPr>
                <w:rFonts w:ascii="Arial" w:hAnsi="Arial" w:cs="Arial"/>
                <w:sz w:val="24"/>
                <w:szCs w:val="24"/>
              </w:rPr>
              <w:t>)</w:t>
            </w:r>
            <w:r w:rsidR="00B364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52B9F0" w14:textId="64F864C6" w:rsidR="00DF05C1" w:rsidRDefault="00DF05C1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Filters</w:t>
            </w:r>
          </w:p>
        </w:tc>
        <w:tc>
          <w:tcPr>
            <w:tcW w:w="4820" w:type="dxa"/>
          </w:tcPr>
          <w:p w14:paraId="0E352C3E" w14:textId="77777777" w:rsidR="00DF05C1" w:rsidRDefault="00DF05C1" w:rsidP="00DF05C1">
            <w:pPr>
              <w:pStyle w:val="Lijstalinea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14:paraId="1DEF8BE3" w14:textId="283ED9C5" w:rsidR="00B36400" w:rsidRDefault="00B36400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reageerbuis</w:t>
            </w:r>
          </w:p>
          <w:p w14:paraId="09D650CB" w14:textId="77777777" w:rsidR="00B36400" w:rsidRDefault="00B36400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kleine erlenmeyer</w:t>
            </w:r>
          </w:p>
          <w:p w14:paraId="313A8D8E" w14:textId="77777777" w:rsidR="001C1C2B" w:rsidRDefault="00B36400" w:rsidP="001C1C2B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Trechter</w:t>
            </w:r>
            <w:r w:rsidRPr="002772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E6409A" w14:textId="2341CE80" w:rsidR="001C1C2B" w:rsidRPr="001C1C2B" w:rsidRDefault="00DF05C1" w:rsidP="001C1C2B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Stopje</w:t>
            </w:r>
          </w:p>
        </w:tc>
      </w:tr>
      <w:tr w:rsidR="00B36400" w:rsidRPr="00F47EB7" w14:paraId="348A19F3" w14:textId="77777777" w:rsidTr="00FA3FD3">
        <w:tc>
          <w:tcPr>
            <w:tcW w:w="9640" w:type="dxa"/>
            <w:gridSpan w:val="2"/>
          </w:tcPr>
          <w:p w14:paraId="68C3AC69" w14:textId="0BB48B4F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Werkwijze:</w:t>
            </w:r>
          </w:p>
          <w:p w14:paraId="2851152A" w14:textId="77777777" w:rsidR="0081258D" w:rsidRDefault="0081258D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DD2045" w14:textId="523F0742" w:rsidR="00B36400" w:rsidRDefault="00B36400" w:rsidP="00993C6E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Vul 1 reageerbuisje tot de helft met </w:t>
            </w:r>
            <w:r w:rsidR="0081258D">
              <w:rPr>
                <w:rFonts w:ascii="Arial" w:hAnsi="Arial" w:cs="Arial"/>
                <w:sz w:val="24"/>
                <w:szCs w:val="24"/>
              </w:rPr>
              <w:t>ranja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064B36" w14:textId="258895DA" w:rsidR="0081258D" w:rsidRDefault="0081258D" w:rsidP="00993C6E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 hier een schepje </w:t>
            </w:r>
            <w:r w:rsidR="00DF05C1">
              <w:rPr>
                <w:rFonts w:ascii="Arial" w:hAnsi="Arial" w:cs="Arial"/>
                <w:sz w:val="24"/>
                <w:szCs w:val="24"/>
              </w:rPr>
              <w:t>krijt bij en schud goed (gebruik een stopje)</w:t>
            </w:r>
          </w:p>
          <w:p w14:paraId="692BAEF6" w14:textId="77777777" w:rsidR="00B36400" w:rsidRDefault="00B36400" w:rsidP="00993C6E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Bouw een filtratie opstelling.</w:t>
            </w:r>
          </w:p>
          <w:p w14:paraId="4BE4008A" w14:textId="4A423C5B" w:rsidR="00B36400" w:rsidRDefault="00B36400" w:rsidP="00993C6E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Giet voorzichtig de suspensie door het filter (het mag niet bovenlangs de filter gaan!).</w:t>
            </w:r>
          </w:p>
          <w:p w14:paraId="6A123F74" w14:textId="3D20E329" w:rsidR="0061505D" w:rsidRDefault="0061505D" w:rsidP="00993C6E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Herhaal </w:t>
            </w:r>
            <w:r w:rsidR="00993C6E">
              <w:rPr>
                <w:rFonts w:ascii="Arial" w:hAnsi="Arial" w:cs="Arial"/>
                <w:sz w:val="24"/>
                <w:szCs w:val="24"/>
              </w:rPr>
              <w:t>stap 1 t/m 4 voor het adsorptiemiddel actieve kool</w:t>
            </w:r>
            <w:r w:rsidR="00B7657C">
              <w:rPr>
                <w:rFonts w:ascii="Arial" w:hAnsi="Arial" w:cs="Arial"/>
                <w:sz w:val="24"/>
                <w:szCs w:val="24"/>
              </w:rPr>
              <w:t xml:space="preserve"> en silica korrels</w:t>
            </w:r>
            <w:r w:rsidR="00993C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F57A90" w14:textId="77777777" w:rsidR="00B36400" w:rsidRDefault="00B36400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6BA447" w14:textId="77777777" w:rsidR="00B36400" w:rsidRDefault="00B36400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Schrijf alle waarnemingen op en vergelijk beide resultaten met elkaar.</w:t>
            </w:r>
          </w:p>
        </w:tc>
      </w:tr>
      <w:tr w:rsidR="00B36400" w:rsidRPr="00F47EB7" w14:paraId="1380982A" w14:textId="77777777" w:rsidTr="00FA3FD3">
        <w:tc>
          <w:tcPr>
            <w:tcW w:w="9640" w:type="dxa"/>
            <w:gridSpan w:val="2"/>
          </w:tcPr>
          <w:p w14:paraId="3112572B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Uitvoering en waarnemingen:</w:t>
            </w:r>
          </w:p>
          <w:p w14:paraId="27A6E8EF" w14:textId="38574AA1" w:rsidR="00B36400" w:rsidRPr="00B75F4D" w:rsidRDefault="00B75F4D" w:rsidP="00FA3FD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5F4D">
              <w:rPr>
                <w:rFonts w:ascii="Arial" w:hAnsi="Arial" w:cs="Arial"/>
                <w:i/>
                <w:iCs/>
                <w:sz w:val="24"/>
                <w:szCs w:val="24"/>
              </w:rPr>
              <w:t>Teken nu zelf de filtratie opstellingen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</w:t>
            </w:r>
            <w:r w:rsidR="00B7657C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x dus)</w:t>
            </w:r>
            <w:r w:rsidRPr="00B75F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 geef aan welke stoffen er in het residu en welke in het filtraat zijn terechtgekomen.</w:t>
            </w:r>
          </w:p>
          <w:p w14:paraId="4942EA45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243EA" w14:textId="70032CA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4F515" w14:textId="77777777" w:rsidR="00223AEF" w:rsidRDefault="00223AEF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44298" w14:textId="49568CA9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EFAB3" w14:textId="0EC46D90" w:rsidR="00B75F4D" w:rsidRDefault="00B75F4D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BDA32" w14:textId="7BDE826F" w:rsidR="00B75F4D" w:rsidRDefault="00B75F4D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C719" w14:textId="77777777" w:rsidR="00B75F4D" w:rsidRDefault="00B75F4D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BB237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400" w:rsidRPr="00F47EB7" w14:paraId="4A884C70" w14:textId="77777777" w:rsidTr="00FA3FD3">
        <w:tc>
          <w:tcPr>
            <w:tcW w:w="9640" w:type="dxa"/>
            <w:gridSpan w:val="2"/>
          </w:tcPr>
          <w:p w14:paraId="475A2EDE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Conclusie: (antwoord op de onderzoeksvraag)</w:t>
            </w:r>
          </w:p>
          <w:p w14:paraId="69C4C98C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4E3F7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A47FB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400" w:rsidRPr="00F47EB7" w14:paraId="39378FE3" w14:textId="77777777" w:rsidTr="00FA3FD3">
        <w:tc>
          <w:tcPr>
            <w:tcW w:w="9640" w:type="dxa"/>
            <w:gridSpan w:val="2"/>
          </w:tcPr>
          <w:p w14:paraId="69E93FDF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Afval en veiligheid:</w:t>
            </w:r>
          </w:p>
          <w:p w14:paraId="34445063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vaste stoffen mogen in de prullenbak en de vloeistoffen kunnen door de gootsteen.</w:t>
            </w:r>
          </w:p>
          <w:p w14:paraId="3BCCC1E7" w14:textId="77777777" w:rsidR="00B36400" w:rsidRDefault="00B36400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Vuil glaswerk zet je in de zuurkast op de juiste plaats.</w:t>
            </w:r>
          </w:p>
        </w:tc>
      </w:tr>
      <w:tr w:rsidR="004571DC" w:rsidRPr="00F47EB7" w14:paraId="6E91CE6C" w14:textId="77777777" w:rsidTr="00FA3FD3">
        <w:tc>
          <w:tcPr>
            <w:tcW w:w="9640" w:type="dxa"/>
            <w:gridSpan w:val="2"/>
          </w:tcPr>
          <w:p w14:paraId="723D7A3F" w14:textId="77777777" w:rsidR="004571DC" w:rsidRPr="00B75F4D" w:rsidRDefault="004571DC" w:rsidP="00FA3F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F4D">
              <w:rPr>
                <w:rFonts w:ascii="Arial" w:hAnsi="Arial" w:cs="Arial"/>
                <w:b/>
                <w:bCs/>
                <w:sz w:val="24"/>
                <w:szCs w:val="24"/>
              </w:rPr>
              <w:t>Vragen bij deze proef:</w:t>
            </w:r>
          </w:p>
          <w:p w14:paraId="5E85A6DE" w14:textId="145E220A" w:rsidR="004571DC" w:rsidRDefault="00ED5496" w:rsidP="001D725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Bij welke stap in de werkwijze vindt de adsorptie plaats (de scheiding van de kleurstof en de ranja)?</w:t>
            </w:r>
          </w:p>
          <w:p w14:paraId="7A4CA695" w14:textId="77777777" w:rsidR="00CD7973" w:rsidRPr="00CD7973" w:rsidRDefault="00CD7973" w:rsidP="00CD7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C8CF6" w14:textId="7450733B" w:rsidR="001D725C" w:rsidRDefault="001D725C" w:rsidP="001D725C">
            <w:pPr>
              <w:pStyle w:val="Lijstalinea"/>
              <w:numPr>
                <w:ilvl w:val="0"/>
                <w:numId w:val="8"/>
              </w:numPr>
              <w:suppressAutoHyphens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326B">
              <w:rPr>
                <w:rFonts w:ascii="Arial" w:hAnsi="Arial" w:cs="Arial"/>
                <w:sz w:val="24"/>
                <w:szCs w:val="24"/>
              </w:rPr>
              <w:t>Welke stoffen zijn bij filtreren achter gebleven in het residu?</w:t>
            </w:r>
          </w:p>
          <w:p w14:paraId="3385E225" w14:textId="77777777" w:rsidR="00CD7973" w:rsidRPr="00CD7973" w:rsidRDefault="00CD7973" w:rsidP="00CD7973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4D61945F" w14:textId="77777777" w:rsidR="00CD7973" w:rsidRPr="00CD7973" w:rsidRDefault="00CD7973" w:rsidP="00CD797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244D405" w14:textId="67111961" w:rsidR="001D725C" w:rsidRDefault="001D725C" w:rsidP="001D725C">
            <w:pPr>
              <w:pStyle w:val="Lijstalinea"/>
              <w:numPr>
                <w:ilvl w:val="0"/>
                <w:numId w:val="8"/>
              </w:numPr>
              <w:suppressAutoHyphens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326B">
              <w:rPr>
                <w:rFonts w:ascii="Arial" w:hAnsi="Arial" w:cs="Arial"/>
                <w:sz w:val="24"/>
                <w:szCs w:val="24"/>
              </w:rPr>
              <w:t>Waarom is het bij adsorberen belangrijk dat er goed wordt geschud?</w:t>
            </w:r>
          </w:p>
          <w:p w14:paraId="16077E39" w14:textId="7FB462A4" w:rsidR="00CD7973" w:rsidRDefault="00CD7973" w:rsidP="00CD797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6393725" w14:textId="1C05732A" w:rsidR="00CD7973" w:rsidRDefault="00CD7973" w:rsidP="00CD797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81FDB3E" w14:textId="77777777" w:rsidR="00CD7973" w:rsidRPr="00CD7973" w:rsidRDefault="00CD7973" w:rsidP="00CD797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6A93418" w14:textId="192A89DB" w:rsidR="00ED5496" w:rsidRDefault="00223AEF" w:rsidP="00ED3E97">
            <w:pPr>
              <w:pStyle w:val="Lijstalinea"/>
              <w:numPr>
                <w:ilvl w:val="0"/>
                <w:numId w:val="8"/>
              </w:numPr>
              <w:suppressAutoHyphens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Waarom moet je na adsorberen altijd nog filtreren?</w:t>
            </w:r>
          </w:p>
          <w:p w14:paraId="0FF7501B" w14:textId="3B5E5FA3" w:rsidR="00CD7973" w:rsidRDefault="00CD7973" w:rsidP="00CD797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E87BDEB" w14:textId="288DA1B6" w:rsidR="00CD7973" w:rsidRDefault="00CD7973" w:rsidP="00CD797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C818594" w14:textId="77777777" w:rsidR="00CD7973" w:rsidRPr="00CD7973" w:rsidRDefault="00CD7973" w:rsidP="00CD797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DAFDBD8" w14:textId="3B87A9B0" w:rsidR="004571DC" w:rsidRDefault="004571DC" w:rsidP="00FA3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7D08F" w14:textId="77777777" w:rsidR="00B36400" w:rsidRDefault="00B36400" w:rsidP="00B36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raster"/>
        <w:tblW w:w="9640" w:type="dxa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3F22F5" w:rsidRPr="00F47EB7" w14:paraId="27D72441" w14:textId="77777777" w:rsidTr="00FA3FD3">
        <w:tc>
          <w:tcPr>
            <w:tcW w:w="9640" w:type="dxa"/>
            <w:gridSpan w:val="2"/>
          </w:tcPr>
          <w:p w14:paraId="238E5ECA" w14:textId="474A9E98" w:rsidR="003F22F5" w:rsidRPr="00F47EB7" w:rsidRDefault="003F22F5" w:rsidP="00FA3FD3">
            <w:pPr>
              <w:shd w:val="clear" w:color="auto" w:fill="FFFFFF"/>
              <w:spacing w:before="100" w:beforeAutospacing="1" w:after="100" w:afterAutospacing="1" w:line="400" w:lineRule="atLeast"/>
              <w:rPr>
                <w:rFonts w:ascii="Arial" w:hAnsi="Arial" w:cs="Arial"/>
                <w:sz w:val="24"/>
                <w:szCs w:val="24"/>
              </w:rPr>
            </w:pPr>
            <w:r w:rsidRPr="00B75F4D">
              <w:rPr>
                <w:rFonts w:ascii="Arial" w:hAnsi="Arial" w:cs="Arial"/>
                <w:sz w:val="28"/>
                <w:szCs w:val="28"/>
              </w:rPr>
              <w:lastRenderedPageBreak/>
              <w:t xml:space="preserve">Titel: </w:t>
            </w:r>
            <w:r w:rsidR="004F76BA">
              <w:rPr>
                <w:rFonts w:ascii="Arial" w:hAnsi="Arial" w:cs="Arial"/>
                <w:sz w:val="28"/>
                <w:szCs w:val="28"/>
              </w:rPr>
              <w:t>Eigen onderzoek</w:t>
            </w:r>
          </w:p>
        </w:tc>
      </w:tr>
      <w:tr w:rsidR="003F22F5" w:rsidRPr="00F47EB7" w14:paraId="4575FBBC" w14:textId="77777777" w:rsidTr="00FA3FD3">
        <w:tc>
          <w:tcPr>
            <w:tcW w:w="9640" w:type="dxa"/>
            <w:gridSpan w:val="2"/>
          </w:tcPr>
          <w:p w14:paraId="0396A649" w14:textId="204E3214" w:rsidR="003F22F5" w:rsidRPr="003E38D4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  <w:r w:rsidRPr="00F47EB7">
              <w:rPr>
                <w:rFonts w:ascii="Arial" w:hAnsi="Arial" w:cs="Arial"/>
                <w:sz w:val="24"/>
                <w:szCs w:val="24"/>
              </w:rPr>
              <w:t>Onderzoeksvraag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F76B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Hoe kun je een mengsel van zand, jood en zout scheiden tot hun zuivere stoffen</w:t>
            </w:r>
            <w:r w:rsidRPr="003E38D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?</w:t>
            </w:r>
          </w:p>
        </w:tc>
      </w:tr>
      <w:tr w:rsidR="003F22F5" w:rsidRPr="00F47EB7" w14:paraId="6DC38F70" w14:textId="77777777" w:rsidTr="00FA3FD3">
        <w:tc>
          <w:tcPr>
            <w:tcW w:w="4820" w:type="dxa"/>
          </w:tcPr>
          <w:p w14:paraId="5A47447F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Benodigdheden: </w:t>
            </w:r>
          </w:p>
          <w:p w14:paraId="5240ADDE" w14:textId="77777777" w:rsidR="003F22F5" w:rsidRDefault="004F76BA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Mengsel van zand, jood en zout</w:t>
            </w:r>
          </w:p>
          <w:p w14:paraId="522359C2" w14:textId="77777777" w:rsidR="004F76BA" w:rsidRDefault="004F76BA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46211F71" w14:textId="77777777" w:rsidR="004F76BA" w:rsidRDefault="004F76BA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4F09D700" w14:textId="595BE0CD" w:rsidR="004F76BA" w:rsidRDefault="004F76BA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4820" w:type="dxa"/>
          </w:tcPr>
          <w:p w14:paraId="4789FBBB" w14:textId="77777777" w:rsidR="003F22F5" w:rsidRDefault="003F22F5" w:rsidP="00FA3FD3">
            <w:pPr>
              <w:pStyle w:val="Lijstalinea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14:paraId="2F114E76" w14:textId="77777777" w:rsidR="003F22F5" w:rsidRDefault="004F76BA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3017604C" w14:textId="77777777" w:rsidR="004F76BA" w:rsidRDefault="004F76BA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7170EE9E" w14:textId="77777777" w:rsidR="004F76BA" w:rsidRDefault="004F76BA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19A5192D" w14:textId="387AE932" w:rsidR="004F76BA" w:rsidRPr="001C1C2B" w:rsidRDefault="004F76BA" w:rsidP="00FA3FD3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3F22F5" w:rsidRPr="00F47EB7" w14:paraId="2D1FFD84" w14:textId="77777777" w:rsidTr="00FA3FD3">
        <w:tc>
          <w:tcPr>
            <w:tcW w:w="9640" w:type="dxa"/>
            <w:gridSpan w:val="2"/>
          </w:tcPr>
          <w:p w14:paraId="0262AF75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Werkwijze:</w:t>
            </w:r>
          </w:p>
          <w:p w14:paraId="1EF1C10C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9EF68" w14:textId="77777777" w:rsidR="003F22F5" w:rsidRDefault="003F22F5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A6C4AF" w14:textId="77777777" w:rsidR="00CC2D90" w:rsidRDefault="00CC2D90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97864F" w14:textId="05CA35E4" w:rsidR="00CC2D90" w:rsidRDefault="00CC2D90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9822BD1" w14:textId="77777777" w:rsidR="00EE0E8A" w:rsidRDefault="00EE0E8A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872127" w14:textId="4FF9B801" w:rsidR="00CC2D90" w:rsidRDefault="00CC2D90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14EA69" w14:textId="4F719523" w:rsidR="00EE0E8A" w:rsidRDefault="00EE0E8A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3733522" w14:textId="77777777" w:rsidR="00EE0E8A" w:rsidRDefault="00EE0E8A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AC2B97" w14:textId="77777777" w:rsidR="00CC2D90" w:rsidRDefault="00CC2D90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B63B79" w14:textId="77777777" w:rsidR="00CC2D90" w:rsidRDefault="00CC2D90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C473FD9" w14:textId="77777777" w:rsidR="00CC2D90" w:rsidRDefault="00CC2D90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644109" w14:textId="23144928" w:rsidR="00CC2D90" w:rsidRDefault="00CC2D90" w:rsidP="00FA3F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2F5" w:rsidRPr="00F47EB7" w14:paraId="3EF9E2DF" w14:textId="77777777" w:rsidTr="00FA3FD3">
        <w:tc>
          <w:tcPr>
            <w:tcW w:w="9640" w:type="dxa"/>
            <w:gridSpan w:val="2"/>
          </w:tcPr>
          <w:p w14:paraId="1C092879" w14:textId="3A5DD691" w:rsidR="003F22F5" w:rsidRPr="00B75F4D" w:rsidRDefault="003F22F5" w:rsidP="00CC2D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Uitvoering en waarnemingen:</w:t>
            </w:r>
          </w:p>
          <w:p w14:paraId="266270EA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29B5F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F6798" w14:textId="65BD9BCC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ED7A6" w14:textId="7273BC6A" w:rsidR="00EE0E8A" w:rsidRDefault="00EE0E8A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028CA" w14:textId="77777777" w:rsidR="00EE0E8A" w:rsidRDefault="00EE0E8A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63B7C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4FB43" w14:textId="51D7CF69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CCADB" w14:textId="77777777" w:rsidR="00EE0E8A" w:rsidRDefault="00EE0E8A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7EC84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9601D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9226A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2F5" w:rsidRPr="00F47EB7" w14:paraId="525C74AC" w14:textId="77777777" w:rsidTr="00FA3FD3">
        <w:tc>
          <w:tcPr>
            <w:tcW w:w="9640" w:type="dxa"/>
            <w:gridSpan w:val="2"/>
          </w:tcPr>
          <w:p w14:paraId="13815EDB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Conclusie: (antwoord op de onderzoeksvraag)</w:t>
            </w:r>
          </w:p>
          <w:p w14:paraId="6520A2DD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4F80A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C65DC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2F5" w:rsidRPr="00F47EB7" w14:paraId="3A395B87" w14:textId="77777777" w:rsidTr="00FA3FD3">
        <w:tc>
          <w:tcPr>
            <w:tcW w:w="9640" w:type="dxa"/>
            <w:gridSpan w:val="2"/>
          </w:tcPr>
          <w:p w14:paraId="3FF4DCD3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Afval en veiligheid:</w:t>
            </w:r>
          </w:p>
          <w:p w14:paraId="25C1F8FA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79B29" w14:textId="77777777" w:rsidR="00CC2D90" w:rsidRDefault="00CC2D90" w:rsidP="00FA3F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23B4A" w14:textId="1D79607F" w:rsidR="00CC2D90" w:rsidRDefault="00CC2D90" w:rsidP="00FA3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2F5" w:rsidRPr="00F47EB7" w14:paraId="635A272D" w14:textId="77777777" w:rsidTr="00FA3FD3">
        <w:tc>
          <w:tcPr>
            <w:tcW w:w="9640" w:type="dxa"/>
            <w:gridSpan w:val="2"/>
          </w:tcPr>
          <w:p w14:paraId="4579151F" w14:textId="3BE2BB5D" w:rsidR="003F22F5" w:rsidRDefault="003F22F5" w:rsidP="00FA3F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F4D">
              <w:rPr>
                <w:rFonts w:ascii="Arial" w:hAnsi="Arial" w:cs="Arial"/>
                <w:b/>
                <w:bCs/>
                <w:sz w:val="24"/>
                <w:szCs w:val="24"/>
              </w:rPr>
              <w:t>Vragen bij deze proef:</w:t>
            </w:r>
          </w:p>
          <w:p w14:paraId="043AACF0" w14:textId="77777777" w:rsidR="00CC2D90" w:rsidRPr="00B75F4D" w:rsidRDefault="00CC2D90" w:rsidP="00FA3F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DB9036" w14:textId="2A6FB774" w:rsidR="003F22F5" w:rsidRDefault="00CC2D90" w:rsidP="00CC2D90">
            <w:pPr>
              <w:pStyle w:val="Lijstalinea"/>
              <w:numPr>
                <w:ilvl w:val="0"/>
                <w:numId w:val="10"/>
              </w:numPr>
              <w:suppressAutoHyphens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Waarom was het (met de middelen die jij mocht gebruiken) niet mogelijk om alle stoffen na afloop zuiver in handen te krijgen?</w:t>
            </w:r>
          </w:p>
          <w:p w14:paraId="743835B1" w14:textId="77777777" w:rsidR="003F22F5" w:rsidRDefault="003F22F5" w:rsidP="00FA3FD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B70AB7B" w14:textId="77777777" w:rsidR="003F22F5" w:rsidRDefault="003F22F5" w:rsidP="00FA3FD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C6F61FB" w14:textId="77777777" w:rsidR="003F22F5" w:rsidRPr="00CD7973" w:rsidRDefault="003F22F5" w:rsidP="00FA3FD3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80E9AEB" w14:textId="77777777" w:rsidR="003F22F5" w:rsidRDefault="003F22F5" w:rsidP="00FA3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1155A2" w14:textId="77777777" w:rsidR="00FE3A5B" w:rsidRDefault="00FE3A5B">
      <w:pPr>
        <w:rPr>
          <w:rFonts w:ascii="Arial" w:hAnsi="Arial" w:cs="Arial"/>
          <w:sz w:val="24"/>
          <w:szCs w:val="24"/>
        </w:rPr>
      </w:pPr>
    </w:p>
    <w:sectPr w:rsidR="00FE3A5B" w:rsidSect="00D745AD">
      <w:pgSz w:w="11906" w:h="16838"/>
      <w:pgMar w:top="851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D81"/>
    <w:multiLevelType w:val="hybridMultilevel"/>
    <w:tmpl w:val="A4D86562"/>
    <w:lvl w:ilvl="0" w:tplc="D0CA6E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BF2"/>
    <w:multiLevelType w:val="hybridMultilevel"/>
    <w:tmpl w:val="2270951C"/>
    <w:lvl w:ilvl="0" w:tplc="0776ABA4">
      <w:numFmt w:val="bullet"/>
      <w:lvlText w:val="-"/>
      <w:lvlJc w:val="left"/>
      <w:pPr>
        <w:ind w:left="543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" w15:restartNumberingAfterBreak="0">
    <w:nsid w:val="0B13152A"/>
    <w:multiLevelType w:val="hybridMultilevel"/>
    <w:tmpl w:val="30B29B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4473"/>
    <w:multiLevelType w:val="hybridMultilevel"/>
    <w:tmpl w:val="D848E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4A20"/>
    <w:multiLevelType w:val="hybridMultilevel"/>
    <w:tmpl w:val="D848E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6436"/>
    <w:multiLevelType w:val="hybridMultilevel"/>
    <w:tmpl w:val="62E45C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0EAD"/>
    <w:multiLevelType w:val="multilevel"/>
    <w:tmpl w:val="6A4A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90061"/>
    <w:multiLevelType w:val="multilevel"/>
    <w:tmpl w:val="82E2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B37B1"/>
    <w:multiLevelType w:val="hybridMultilevel"/>
    <w:tmpl w:val="8CEA9A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5AE3"/>
    <w:multiLevelType w:val="hybridMultilevel"/>
    <w:tmpl w:val="8D9AF8E2"/>
    <w:lvl w:ilvl="0" w:tplc="EEA27A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B7A49"/>
    <w:multiLevelType w:val="hybridMultilevel"/>
    <w:tmpl w:val="22C692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B83464"/>
    <w:multiLevelType w:val="hybridMultilevel"/>
    <w:tmpl w:val="7C7044C4"/>
    <w:lvl w:ilvl="0" w:tplc="B90697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B7"/>
    <w:rsid w:val="000057BB"/>
    <w:rsid w:val="000A1F60"/>
    <w:rsid w:val="001A02CC"/>
    <w:rsid w:val="001C1C2B"/>
    <w:rsid w:val="001D725C"/>
    <w:rsid w:val="00223AEF"/>
    <w:rsid w:val="00260045"/>
    <w:rsid w:val="002620B6"/>
    <w:rsid w:val="002772B0"/>
    <w:rsid w:val="002870F4"/>
    <w:rsid w:val="002D13D9"/>
    <w:rsid w:val="003A3336"/>
    <w:rsid w:val="003D1B9B"/>
    <w:rsid w:val="003E38D4"/>
    <w:rsid w:val="003F22F5"/>
    <w:rsid w:val="00423491"/>
    <w:rsid w:val="00431778"/>
    <w:rsid w:val="004571DC"/>
    <w:rsid w:val="004D2EC3"/>
    <w:rsid w:val="004F76BA"/>
    <w:rsid w:val="00512752"/>
    <w:rsid w:val="00520667"/>
    <w:rsid w:val="005A78B1"/>
    <w:rsid w:val="005B6425"/>
    <w:rsid w:val="005C45D0"/>
    <w:rsid w:val="0061505D"/>
    <w:rsid w:val="00635C70"/>
    <w:rsid w:val="006458AD"/>
    <w:rsid w:val="006549B0"/>
    <w:rsid w:val="006D52B7"/>
    <w:rsid w:val="007646BF"/>
    <w:rsid w:val="007A2918"/>
    <w:rsid w:val="0081258D"/>
    <w:rsid w:val="008329A6"/>
    <w:rsid w:val="008A2B32"/>
    <w:rsid w:val="008A3E5C"/>
    <w:rsid w:val="00960DAE"/>
    <w:rsid w:val="00984E0A"/>
    <w:rsid w:val="00993C6E"/>
    <w:rsid w:val="00996EC8"/>
    <w:rsid w:val="009B0F53"/>
    <w:rsid w:val="009D39E7"/>
    <w:rsid w:val="009E7FDA"/>
    <w:rsid w:val="00AD5962"/>
    <w:rsid w:val="00B36400"/>
    <w:rsid w:val="00B75F4D"/>
    <w:rsid w:val="00B7657C"/>
    <w:rsid w:val="00BD374F"/>
    <w:rsid w:val="00C50508"/>
    <w:rsid w:val="00C821B0"/>
    <w:rsid w:val="00CC2D90"/>
    <w:rsid w:val="00CD7973"/>
    <w:rsid w:val="00D44253"/>
    <w:rsid w:val="00D457D1"/>
    <w:rsid w:val="00D745AD"/>
    <w:rsid w:val="00DD631F"/>
    <w:rsid w:val="00DF05C1"/>
    <w:rsid w:val="00E01EF8"/>
    <w:rsid w:val="00E0686D"/>
    <w:rsid w:val="00ED3E97"/>
    <w:rsid w:val="00ED5496"/>
    <w:rsid w:val="00ED7550"/>
    <w:rsid w:val="00EE0E8A"/>
    <w:rsid w:val="00F0371B"/>
    <w:rsid w:val="00F47EB7"/>
    <w:rsid w:val="00FC6637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6165"/>
  <w15:chartTrackingRefBased/>
  <w15:docId w15:val="{24F8C554-409D-421A-BCBF-DA71BC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4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8978169BA2A40B3EDBD2AB239FC6D" ma:contentTypeVersion="15" ma:contentTypeDescription="Een nieuw document maken." ma:contentTypeScope="" ma:versionID="f4587e21e1cfebd2ebdfa8f2430b6811">
  <xsd:schema xmlns:xsd="http://www.w3.org/2001/XMLSchema" xmlns:xs="http://www.w3.org/2001/XMLSchema" xmlns:p="http://schemas.microsoft.com/office/2006/metadata/properties" xmlns:ns3="a7d6eea0-3667-43a7-ae69-969f0801abba" xmlns:ns4="1e3e65fe-e930-4ae3-89d1-83cfef6b1ee8" targetNamespace="http://schemas.microsoft.com/office/2006/metadata/properties" ma:root="true" ma:fieldsID="d97fef55e81cb731b3f9c01556cdb0c4" ns3:_="" ns4:_="">
    <xsd:import namespace="a7d6eea0-3667-43a7-ae69-969f0801abba"/>
    <xsd:import namespace="1e3e65fe-e930-4ae3-89d1-83cfef6b1e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eea0-3667-43a7-ae69-969f0801ab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65fe-e930-4ae3-89d1-83cfef6b1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7259E-89C1-45CB-B67F-3C690ACA3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F836F-7932-4B47-831E-6394A735A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eea0-3667-43a7-ae69-969f0801abba"/>
    <ds:schemaRef ds:uri="1e3e65fe-e930-4ae3-89d1-83cfef6b1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78961-38D9-43C8-A1F8-B05CC527D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Harriët van den</dc:creator>
  <cp:keywords/>
  <dc:description/>
  <cp:lastModifiedBy>Berg, Harriët van den</cp:lastModifiedBy>
  <cp:revision>51</cp:revision>
  <dcterms:created xsi:type="dcterms:W3CDTF">2021-10-04T16:25:00Z</dcterms:created>
  <dcterms:modified xsi:type="dcterms:W3CDTF">2021-10-05T15:00:00Z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0x0101002328978169BA2A40B3EDBD2AB239FC6D</vt:lpwstr>
  </property>
</Properties>
</file>